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9E2FA9" w:rsidP="006E6B86">
            <w:r>
              <w:t>PPL(H) 44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13B7" w:rsidRDefault="00CB13B7" w:rsidP="00CB13B7">
            <w:pPr>
              <w:pStyle w:val="tablebullet1"/>
            </w:pPr>
            <w:r>
              <w:t>Consolidation</w:t>
            </w:r>
          </w:p>
          <w:p w:rsidR="00973626" w:rsidRDefault="00973626" w:rsidP="00CB13B7">
            <w:pPr>
              <w:pStyle w:val="tablebullet1"/>
            </w:pPr>
            <w:r>
              <w:t>Assessment of any deferred assessments from previous lessons</w:t>
            </w:r>
          </w:p>
          <w:p w:rsidR="00CB13B7" w:rsidRDefault="00CB13B7" w:rsidP="00CB13B7">
            <w:pPr>
              <w:pStyle w:val="tablebullet1"/>
            </w:pPr>
            <w:r>
              <w:t>Assessment of :</w:t>
            </w:r>
          </w:p>
          <w:p w:rsidR="00CB13B7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Communication skills in flight</w:t>
            </w:r>
          </w:p>
          <w:p w:rsidR="00CB13B7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Cargo and passenger management (including passenger briefs)</w:t>
            </w:r>
          </w:p>
          <w:p w:rsidR="00CB13B7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Conduct of circuits</w:t>
            </w:r>
          </w:p>
          <w:p w:rsidR="00F61541" w:rsidRDefault="00CB13B7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Advanced hover manoeuvers</w:t>
            </w:r>
          </w:p>
          <w:p w:rsidR="00973626" w:rsidRDefault="00973626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Steep turns</w:t>
            </w:r>
          </w:p>
          <w:p w:rsidR="00A01854" w:rsidRDefault="00973626" w:rsidP="00CB13B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</w:t>
            </w:r>
            <w:r w:rsidR="00A01854">
              <w:t xml:space="preserve"> </w:t>
            </w:r>
            <w:r w:rsidR="003D03C7">
              <w:t xml:space="preserve">Confined </w:t>
            </w:r>
            <w:r>
              <w:t>area operations</w:t>
            </w:r>
          </w:p>
          <w:p w:rsidR="00973626" w:rsidRDefault="003D03C7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 xml:space="preserve">- </w:t>
            </w:r>
            <w:r w:rsidR="00A01854">
              <w:t>Slope landings</w:t>
            </w:r>
          </w:p>
          <w:p w:rsidR="003D03C7" w:rsidRDefault="003D03C7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Limited power operations</w:t>
            </w:r>
          </w:p>
          <w:p w:rsidR="003D03C7" w:rsidRDefault="003D03C7" w:rsidP="009E2FA9">
            <w:pPr>
              <w:pStyle w:val="tablebullet1"/>
              <w:numPr>
                <w:ilvl w:val="0"/>
                <w:numId w:val="0"/>
              </w:numPr>
              <w:tabs>
                <w:tab w:val="left" w:pos="2940"/>
              </w:tabs>
              <w:ind w:left="284"/>
            </w:pPr>
            <w:r>
              <w:t>- Tail Rotor Malfunctions</w:t>
            </w:r>
            <w:r w:rsidR="009E2FA9">
              <w:tab/>
            </w:r>
          </w:p>
          <w:p w:rsidR="003D03C7" w:rsidRDefault="003D03C7" w:rsidP="003D03C7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Jammed Controls</w:t>
            </w:r>
          </w:p>
          <w:p w:rsidR="003D03C7" w:rsidRDefault="005B53D1" w:rsidP="009E2FA9">
            <w:pPr>
              <w:pStyle w:val="tablebullet1"/>
              <w:numPr>
                <w:ilvl w:val="0"/>
                <w:numId w:val="0"/>
              </w:numPr>
              <w:ind w:left="284"/>
            </w:pPr>
            <w:r>
              <w:t>- S</w:t>
            </w:r>
            <w:r w:rsidR="003D03C7">
              <w:t>ystem</w:t>
            </w:r>
            <w:r>
              <w:t xml:space="preserve"> Failures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D74E7D">
              <w:t>As required.</w:t>
            </w:r>
            <w:r w:rsidR="00205EA1">
              <w:t xml:space="preserve"> </w:t>
            </w:r>
            <w:r>
              <w:t>Pre-flight</w:t>
            </w:r>
            <w:r w:rsidRPr="008462C8">
              <w:t xml:space="preserve"> Briefing:</w:t>
            </w:r>
            <w:r w:rsidR="00205EA1">
              <w:t xml:space="preserve"> 0.3</w:t>
            </w:r>
            <w:r w:rsidR="001C49BE">
              <w:t xml:space="preserve"> 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</w:t>
            </w:r>
            <w:r w:rsidR="00797D99">
              <w:t>Revision as required</w:t>
            </w:r>
          </w:p>
          <w:p w:rsidR="00F61541" w:rsidRPr="008462C8" w:rsidRDefault="00F61541" w:rsidP="00797D99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8144F5" w:rsidRPr="008462C8" w:rsidRDefault="008144F5" w:rsidP="005B53D1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5B53D1" w:rsidP="00C259D4">
            <w:pPr>
              <w:pStyle w:val="tablebullet1"/>
            </w:pPr>
            <w:r>
              <w:t>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EA2232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8"/>
        <w:gridCol w:w="8344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CB13B7">
              <w:t>light time [1.</w:t>
            </w:r>
            <w:r w:rsidR="00E45BBB">
              <w:t>5</w:t>
            </w:r>
            <w:r w:rsidR="005E32A2" w:rsidRPr="006E6B86">
              <w:t xml:space="preserve"> hour dual]</w:t>
            </w:r>
          </w:p>
        </w:tc>
      </w:tr>
      <w:tr w:rsidR="00121F4A" w:rsidRPr="006E6B86" w:rsidTr="000A3A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4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ED2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4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bottom"/>
          </w:tcPr>
          <w:p w:rsidR="000A3ACE" w:rsidRDefault="000A3ACE">
            <w:pPr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  C1.1</w:t>
            </w:r>
          </w:p>
        </w:tc>
        <w:tc>
          <w:tcPr>
            <w:tcW w:w="8344" w:type="dxa"/>
            <w:tcBorders>
              <w:left w:val="nil"/>
            </w:tcBorders>
            <w:vAlign w:val="bottom"/>
          </w:tcPr>
          <w:p w:rsidR="000A3ACE" w:rsidRDefault="000A3ACE">
            <w:pPr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C1.2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C5.1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Aid and assist passengers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9E2FA9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     </w:t>
            </w:r>
            <w:r w:rsidRPr="00ED2BE7">
              <w:rPr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C5.3</w:t>
            </w:r>
          </w:p>
        </w:tc>
        <w:tc>
          <w:tcPr>
            <w:tcW w:w="8344" w:type="dxa"/>
            <w:tcBorders>
              <w:left w:val="nil"/>
              <w:bottom w:val="single" w:sz="4" w:space="0" w:color="auto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cargo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9E2FA9" w:rsidRPr="00C05437" w:rsidTr="009E2FA9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9E2FA9" w:rsidRDefault="009E2FA9" w:rsidP="009E2FA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NTS1.2</w:t>
            </w:r>
          </w:p>
        </w:tc>
        <w:tc>
          <w:tcPr>
            <w:tcW w:w="8344" w:type="dxa"/>
            <w:tcBorders>
              <w:left w:val="nil"/>
              <w:right w:val="single" w:sz="4" w:space="0" w:color="auto"/>
            </w:tcBorders>
            <w:vAlign w:val="center"/>
          </w:tcPr>
          <w:p w:rsidR="009E2FA9" w:rsidRDefault="009E2FA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E2FA9" w:rsidRDefault="009E2FA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E2FA9" w:rsidRPr="00C05437" w:rsidRDefault="009E2FA9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 w:rsidP="00763532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NTS1.5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Maintain effective communications and interpersonal relationships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bottom w:val="single" w:sz="4" w:space="0" w:color="auto"/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H2.4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turns around nose and tail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H5.6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circuits and approaches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H6.1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Turn helicopter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H6.2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autorotative flight</w:t>
            </w:r>
            <w:r w:rsidR="00FE1FF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(except performance criterion (g))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FE1FF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H6.3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 on, and lift off sloping ground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H6.4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Land, manoeuvre and take off and in a Confined Area (CA)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0A3ACE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0A3ACE" w:rsidRDefault="000A3ACE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H6.5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0A3ACE" w:rsidRDefault="000A3ACE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A3ACE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3ACE" w:rsidRPr="00C05437" w:rsidRDefault="000A3ACE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H7.3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tail rotor malfunction in flight and at the hover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H7.4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a jammed flight control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H7.5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a malfunction of a helicopter operating system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  <w:tr w:rsidR="00763532" w:rsidRPr="00C05437" w:rsidTr="00ED2BE7">
        <w:trPr>
          <w:trHeight w:val="227"/>
        </w:trPr>
        <w:tc>
          <w:tcPr>
            <w:tcW w:w="728" w:type="dxa"/>
            <w:tcBorders>
              <w:right w:val="nil"/>
            </w:tcBorders>
            <w:vAlign w:val="center"/>
          </w:tcPr>
          <w:p w:rsidR="00763532" w:rsidRDefault="00763532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H7.6</w:t>
            </w:r>
          </w:p>
        </w:tc>
        <w:tc>
          <w:tcPr>
            <w:tcW w:w="8344" w:type="dxa"/>
            <w:tcBorders>
              <w:left w:val="nil"/>
            </w:tcBorders>
            <w:vAlign w:val="center"/>
          </w:tcPr>
          <w:p w:rsidR="00763532" w:rsidRDefault="00763532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Manage upset recovery (this element is included to cover situations where the pilot has to recover the aircraft to a safe and stable flight condition in visual conditions)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63532" w:rsidRPr="00C05437" w:rsidRDefault="0076353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63532" w:rsidRPr="00C05437" w:rsidRDefault="0076353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p w:rsidR="00EA2232" w:rsidRDefault="00EA2232">
      <w:pPr>
        <w:spacing w:after="200" w:line="276" w:lineRule="auto"/>
      </w:pPr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4C396E" w:rsidRPr="006E6B86" w:rsidTr="00973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4C396E" w:rsidRPr="006E6B86" w:rsidRDefault="004C396E" w:rsidP="009734D1">
            <w:r w:rsidRPr="006E6B86">
              <w:lastRenderedPageBreak/>
              <w:t>CONSOLIDATION AND/OR REMEDIAL TRAINING</w:t>
            </w:r>
          </w:p>
        </w:tc>
      </w:tr>
      <w:tr w:rsidR="004C396E" w:rsidRPr="006E6B86" w:rsidTr="00973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4C396E" w:rsidRPr="00DF23CC" w:rsidRDefault="004C396E" w:rsidP="009734D1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4C396E" w:rsidRDefault="004C396E" w:rsidP="009734D1"/>
          <w:p w:rsidR="004C396E" w:rsidRDefault="004C396E" w:rsidP="009734D1"/>
          <w:p w:rsidR="004C396E" w:rsidRDefault="004C396E" w:rsidP="009734D1"/>
          <w:p w:rsidR="004C396E" w:rsidRDefault="004C396E" w:rsidP="009734D1"/>
          <w:p w:rsidR="004C396E" w:rsidRDefault="004C396E" w:rsidP="009734D1"/>
          <w:p w:rsidR="004C396E" w:rsidRPr="006E6B86" w:rsidRDefault="004C396E" w:rsidP="009734D1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4C396E" w:rsidRPr="00350FFA" w:rsidRDefault="004C396E" w:rsidP="009734D1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4C396E" w:rsidRPr="006E6B86" w:rsidRDefault="004C396E" w:rsidP="009734D1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4C396E" w:rsidRPr="006E6B86" w:rsidTr="00973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4C396E" w:rsidRPr="006E6B86" w:rsidRDefault="004C396E" w:rsidP="009734D1"/>
        </w:tc>
        <w:tc>
          <w:tcPr>
            <w:tcW w:w="8363" w:type="dxa"/>
            <w:vMerge/>
            <w:shd w:val="clear" w:color="auto" w:fill="EEECE1" w:themeFill="background2"/>
          </w:tcPr>
          <w:p w:rsidR="004C396E" w:rsidRPr="006E6B86" w:rsidRDefault="004C396E" w:rsidP="009734D1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4C396E" w:rsidRPr="006E6B86" w:rsidRDefault="004C396E" w:rsidP="009734D1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4C396E" w:rsidRPr="006E6B86" w:rsidRDefault="004C396E" w:rsidP="009734D1">
            <w:pPr>
              <w:pStyle w:val="SubNormal"/>
            </w:pPr>
            <w:r w:rsidRPr="006E6B86">
              <w:t>Achieved</w:t>
            </w:r>
          </w:p>
        </w:tc>
      </w:tr>
      <w:tr w:rsidR="004C396E" w:rsidRPr="006E6B86" w:rsidTr="009734D1">
        <w:trPr>
          <w:trHeight w:val="227"/>
        </w:trPr>
        <w:tc>
          <w:tcPr>
            <w:tcW w:w="709" w:type="dxa"/>
          </w:tcPr>
          <w:p w:rsidR="004C396E" w:rsidRPr="006E6B86" w:rsidRDefault="004C396E" w:rsidP="009734D1"/>
        </w:tc>
        <w:tc>
          <w:tcPr>
            <w:tcW w:w="8363" w:type="dxa"/>
          </w:tcPr>
          <w:p w:rsidR="004C396E" w:rsidRPr="006E6B86" w:rsidRDefault="004C396E" w:rsidP="009734D1"/>
        </w:tc>
        <w:tc>
          <w:tcPr>
            <w:tcW w:w="426" w:type="dxa"/>
            <w:shd w:val="clear" w:color="auto" w:fill="F2F2F2" w:themeFill="background1" w:themeFillShade="F2"/>
          </w:tcPr>
          <w:p w:rsidR="004C396E" w:rsidRPr="006E6B86" w:rsidRDefault="004C396E" w:rsidP="009734D1"/>
        </w:tc>
        <w:tc>
          <w:tcPr>
            <w:tcW w:w="709" w:type="dxa"/>
          </w:tcPr>
          <w:p w:rsidR="004C396E" w:rsidRPr="006E6B86" w:rsidRDefault="004C396E" w:rsidP="009734D1"/>
        </w:tc>
      </w:tr>
      <w:tr w:rsidR="004C396E" w:rsidRPr="006E6B86" w:rsidTr="009734D1">
        <w:trPr>
          <w:trHeight w:val="227"/>
        </w:trPr>
        <w:tc>
          <w:tcPr>
            <w:tcW w:w="709" w:type="dxa"/>
          </w:tcPr>
          <w:p w:rsidR="004C396E" w:rsidRPr="006E6B86" w:rsidRDefault="004C396E" w:rsidP="009734D1"/>
        </w:tc>
        <w:tc>
          <w:tcPr>
            <w:tcW w:w="8363" w:type="dxa"/>
          </w:tcPr>
          <w:p w:rsidR="004C396E" w:rsidRPr="006E6B86" w:rsidRDefault="004C396E" w:rsidP="009734D1"/>
        </w:tc>
        <w:tc>
          <w:tcPr>
            <w:tcW w:w="426" w:type="dxa"/>
            <w:shd w:val="clear" w:color="auto" w:fill="F2F2F2" w:themeFill="background1" w:themeFillShade="F2"/>
          </w:tcPr>
          <w:p w:rsidR="004C396E" w:rsidRPr="006E6B86" w:rsidRDefault="004C396E" w:rsidP="009734D1"/>
        </w:tc>
        <w:tc>
          <w:tcPr>
            <w:tcW w:w="709" w:type="dxa"/>
          </w:tcPr>
          <w:p w:rsidR="004C396E" w:rsidRPr="006E6B86" w:rsidRDefault="004C396E" w:rsidP="009734D1"/>
        </w:tc>
      </w:tr>
      <w:tr w:rsidR="004C396E" w:rsidRPr="006E6B86" w:rsidTr="009734D1">
        <w:trPr>
          <w:trHeight w:val="227"/>
        </w:trPr>
        <w:tc>
          <w:tcPr>
            <w:tcW w:w="709" w:type="dxa"/>
          </w:tcPr>
          <w:p w:rsidR="004C396E" w:rsidRPr="006E6B86" w:rsidRDefault="004C396E" w:rsidP="009734D1"/>
        </w:tc>
        <w:tc>
          <w:tcPr>
            <w:tcW w:w="8363" w:type="dxa"/>
          </w:tcPr>
          <w:p w:rsidR="004C396E" w:rsidRPr="006E6B86" w:rsidRDefault="004C396E" w:rsidP="009734D1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C396E" w:rsidRPr="006E6B86" w:rsidRDefault="004C396E" w:rsidP="009734D1"/>
        </w:tc>
        <w:tc>
          <w:tcPr>
            <w:tcW w:w="709" w:type="dxa"/>
          </w:tcPr>
          <w:p w:rsidR="004C396E" w:rsidRPr="006E6B86" w:rsidRDefault="004C396E" w:rsidP="009734D1"/>
        </w:tc>
      </w:tr>
      <w:tr w:rsidR="004C396E" w:rsidRPr="006E6B86" w:rsidTr="009734D1">
        <w:trPr>
          <w:trHeight w:val="227"/>
        </w:trPr>
        <w:tc>
          <w:tcPr>
            <w:tcW w:w="709" w:type="dxa"/>
          </w:tcPr>
          <w:p w:rsidR="004C396E" w:rsidRPr="006E6B86" w:rsidRDefault="004C396E" w:rsidP="009734D1"/>
        </w:tc>
        <w:tc>
          <w:tcPr>
            <w:tcW w:w="8363" w:type="dxa"/>
          </w:tcPr>
          <w:p w:rsidR="004C396E" w:rsidRPr="006E6B86" w:rsidRDefault="004C396E" w:rsidP="009734D1"/>
        </w:tc>
        <w:tc>
          <w:tcPr>
            <w:tcW w:w="426" w:type="dxa"/>
            <w:shd w:val="clear" w:color="auto" w:fill="F2F2F2" w:themeFill="background1" w:themeFillShade="F2"/>
          </w:tcPr>
          <w:p w:rsidR="004C396E" w:rsidRPr="006E6B86" w:rsidRDefault="004C396E" w:rsidP="009734D1"/>
        </w:tc>
        <w:tc>
          <w:tcPr>
            <w:tcW w:w="709" w:type="dxa"/>
          </w:tcPr>
          <w:p w:rsidR="004C396E" w:rsidRPr="006E6B86" w:rsidRDefault="004C396E" w:rsidP="009734D1"/>
        </w:tc>
      </w:tr>
      <w:tr w:rsidR="004C396E" w:rsidRPr="006E6B86" w:rsidTr="009734D1">
        <w:trPr>
          <w:trHeight w:val="227"/>
        </w:trPr>
        <w:tc>
          <w:tcPr>
            <w:tcW w:w="709" w:type="dxa"/>
          </w:tcPr>
          <w:p w:rsidR="004C396E" w:rsidRPr="006E6B86" w:rsidRDefault="004C396E" w:rsidP="009734D1"/>
        </w:tc>
        <w:tc>
          <w:tcPr>
            <w:tcW w:w="8363" w:type="dxa"/>
          </w:tcPr>
          <w:p w:rsidR="004C396E" w:rsidRPr="006E6B86" w:rsidRDefault="004C396E" w:rsidP="009734D1"/>
        </w:tc>
        <w:tc>
          <w:tcPr>
            <w:tcW w:w="426" w:type="dxa"/>
            <w:shd w:val="clear" w:color="auto" w:fill="F2F2F2" w:themeFill="background1" w:themeFillShade="F2"/>
          </w:tcPr>
          <w:p w:rsidR="004C396E" w:rsidRPr="006E6B86" w:rsidRDefault="004C396E" w:rsidP="009734D1"/>
        </w:tc>
        <w:tc>
          <w:tcPr>
            <w:tcW w:w="709" w:type="dxa"/>
          </w:tcPr>
          <w:p w:rsidR="004C396E" w:rsidRPr="006E6B86" w:rsidRDefault="004C396E" w:rsidP="009734D1"/>
        </w:tc>
      </w:tr>
      <w:tr w:rsidR="004C396E" w:rsidRPr="006E6B86" w:rsidTr="009734D1">
        <w:trPr>
          <w:trHeight w:val="227"/>
        </w:trPr>
        <w:tc>
          <w:tcPr>
            <w:tcW w:w="709" w:type="dxa"/>
          </w:tcPr>
          <w:p w:rsidR="004C396E" w:rsidRPr="006E6B86" w:rsidRDefault="004C396E" w:rsidP="009734D1"/>
        </w:tc>
        <w:tc>
          <w:tcPr>
            <w:tcW w:w="8363" w:type="dxa"/>
          </w:tcPr>
          <w:p w:rsidR="004C396E" w:rsidRPr="006E6B86" w:rsidRDefault="004C396E" w:rsidP="009734D1"/>
        </w:tc>
        <w:tc>
          <w:tcPr>
            <w:tcW w:w="426" w:type="dxa"/>
            <w:shd w:val="clear" w:color="auto" w:fill="F2F2F2" w:themeFill="background1" w:themeFillShade="F2"/>
          </w:tcPr>
          <w:p w:rsidR="004C396E" w:rsidRPr="006E6B86" w:rsidRDefault="004C396E" w:rsidP="009734D1"/>
        </w:tc>
        <w:tc>
          <w:tcPr>
            <w:tcW w:w="709" w:type="dxa"/>
          </w:tcPr>
          <w:p w:rsidR="004C396E" w:rsidRPr="006E6B86" w:rsidRDefault="004C396E" w:rsidP="009734D1"/>
        </w:tc>
      </w:tr>
    </w:tbl>
    <w:p w:rsidR="007E7EDF" w:rsidRPr="006E6B86" w:rsidRDefault="007E7EDF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FF2" w:rsidRDefault="00FE1FF2" w:rsidP="00061457">
      <w:r>
        <w:separator/>
      </w:r>
    </w:p>
  </w:endnote>
  <w:endnote w:type="continuationSeparator" w:id="0">
    <w:p w:rsidR="00FE1FF2" w:rsidRDefault="00FE1FF2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F2" w:rsidRDefault="00FE1FF2">
    <w:pPr>
      <w:pStyle w:val="Footer"/>
    </w:pPr>
    <w:proofErr w:type="gramStart"/>
    <w:r>
      <w:t>PPL(</w:t>
    </w:r>
    <w:proofErr w:type="gramEnd"/>
    <w:r>
      <w:t xml:space="preserve">H) 44  </w:t>
    </w:r>
    <w:r w:rsidR="00EA2232">
      <w:fldChar w:fldCharType="begin"/>
    </w:r>
    <w:r w:rsidR="00EA2232">
      <w:instrText xml:space="preserve"> DOCPROPERTY  Version  \* MERGEFORMAT </w:instrText>
    </w:r>
    <w:r w:rsidR="00EA2232">
      <w:fldChar w:fldCharType="separate"/>
    </w:r>
    <w:r w:rsidR="00EA2232">
      <w:t>v1.1</w:t>
    </w:r>
    <w:r w:rsidR="00EA2232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A2232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A223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F2" w:rsidRPr="00AB198B" w:rsidRDefault="00FE1FF2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44  </w:t>
    </w:r>
    <w:r w:rsidR="00EA2232">
      <w:fldChar w:fldCharType="begin"/>
    </w:r>
    <w:r w:rsidR="00EA2232">
      <w:instrText xml:space="preserve"> DOCPROPERTY  Version  \* MERGEFORMAT </w:instrText>
    </w:r>
    <w:r w:rsidR="00EA2232">
      <w:fldChar w:fldCharType="separate"/>
    </w:r>
    <w:r w:rsidR="00EA2232">
      <w:t>v1.1</w:t>
    </w:r>
    <w:r w:rsidR="00EA2232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EA2232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A223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FF2" w:rsidRDefault="00FE1FF2" w:rsidP="00061457">
      <w:r>
        <w:separator/>
      </w:r>
    </w:p>
  </w:footnote>
  <w:footnote w:type="continuationSeparator" w:id="0">
    <w:p w:rsidR="00FE1FF2" w:rsidRDefault="00FE1FF2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F2" w:rsidRPr="006E6B86" w:rsidRDefault="00FE1FF2" w:rsidP="00D74E7D">
    <w:pPr>
      <w:pStyle w:val="Syllabuslessonplan"/>
    </w:pPr>
    <w:r w:rsidRPr="006E6B86">
      <w:t>LESSON PLAN AND TRAINING record</w:t>
    </w:r>
  </w:p>
  <w:p w:rsidR="00FE1FF2" w:rsidRPr="006E6B86" w:rsidRDefault="00FE1FF2" w:rsidP="00D74E7D">
    <w:pPr>
      <w:pStyle w:val="Syllabuslessonplan"/>
    </w:pPr>
    <w:r>
      <w:t>PPL(H)  44</w:t>
    </w:r>
    <w:r w:rsidRPr="006E6B86">
      <w:t xml:space="preserve">: </w:t>
    </w:r>
    <w:r>
      <w:t>Consolidation</w:t>
    </w:r>
  </w:p>
  <w:p w:rsidR="00FE1FF2" w:rsidRPr="00324A25" w:rsidRDefault="00FE1FF2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F2" w:rsidRDefault="00FE1FF2" w:rsidP="0021700B">
    <w:pPr>
      <w:pStyle w:val="TrainingCoursetitle"/>
    </w:pPr>
    <w:r>
      <w:t>Private Pilot Licence – Helicopter Category Rating</w:t>
    </w:r>
  </w:p>
  <w:p w:rsidR="00FE1FF2" w:rsidRPr="006E6B86" w:rsidRDefault="00FE1FF2" w:rsidP="006E6B86"/>
  <w:p w:rsidR="00FE1FF2" w:rsidRPr="006E6B86" w:rsidRDefault="00FE1FF2" w:rsidP="00161953">
    <w:pPr>
      <w:pStyle w:val="Syllabuslessonplan"/>
    </w:pPr>
    <w:r w:rsidRPr="006E6B86">
      <w:t>LESSON PLAN AND TRAINING record</w:t>
    </w:r>
  </w:p>
  <w:p w:rsidR="00FE1FF2" w:rsidRPr="006E6B86" w:rsidRDefault="00FE1FF2" w:rsidP="00161953">
    <w:pPr>
      <w:pStyle w:val="Syllabuslessonplan"/>
    </w:pPr>
    <w:r>
      <w:t>PPL(H)  44</w:t>
    </w:r>
    <w:r w:rsidRPr="006E6B86">
      <w:t xml:space="preserve">: </w:t>
    </w:r>
    <w:r>
      <w:t>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A3ACE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C49BE"/>
    <w:rsid w:val="001C5A87"/>
    <w:rsid w:val="001D0F1E"/>
    <w:rsid w:val="001F453B"/>
    <w:rsid w:val="0020144A"/>
    <w:rsid w:val="00205EA1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03C7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59CB"/>
    <w:rsid w:val="00497F3B"/>
    <w:rsid w:val="004A0603"/>
    <w:rsid w:val="004A6A0B"/>
    <w:rsid w:val="004C396E"/>
    <w:rsid w:val="004D02AF"/>
    <w:rsid w:val="004D1B17"/>
    <w:rsid w:val="004E4069"/>
    <w:rsid w:val="004F488E"/>
    <w:rsid w:val="00506B71"/>
    <w:rsid w:val="00512168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53D1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532"/>
    <w:rsid w:val="00763714"/>
    <w:rsid w:val="00790FAE"/>
    <w:rsid w:val="00797D99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4F5C"/>
    <w:rsid w:val="00930032"/>
    <w:rsid w:val="00937EA8"/>
    <w:rsid w:val="009507BD"/>
    <w:rsid w:val="009535A8"/>
    <w:rsid w:val="00954DF4"/>
    <w:rsid w:val="00955CC0"/>
    <w:rsid w:val="00973626"/>
    <w:rsid w:val="00981612"/>
    <w:rsid w:val="009863ED"/>
    <w:rsid w:val="00991BC7"/>
    <w:rsid w:val="009B3C00"/>
    <w:rsid w:val="009E2FA9"/>
    <w:rsid w:val="009E6D94"/>
    <w:rsid w:val="009F30D5"/>
    <w:rsid w:val="009F7265"/>
    <w:rsid w:val="00A01854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13B7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13FA3"/>
    <w:rsid w:val="00D36794"/>
    <w:rsid w:val="00D36AA2"/>
    <w:rsid w:val="00D576C1"/>
    <w:rsid w:val="00D57CAE"/>
    <w:rsid w:val="00D74C0B"/>
    <w:rsid w:val="00D74E7D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45BBB"/>
    <w:rsid w:val="00E77037"/>
    <w:rsid w:val="00E86C68"/>
    <w:rsid w:val="00E97D5A"/>
    <w:rsid w:val="00EA2232"/>
    <w:rsid w:val="00EA38A5"/>
    <w:rsid w:val="00EA65C7"/>
    <w:rsid w:val="00EB6B47"/>
    <w:rsid w:val="00EC1E86"/>
    <w:rsid w:val="00EC5336"/>
    <w:rsid w:val="00EC5BAC"/>
    <w:rsid w:val="00ED2BE7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13CB-7D5D-4555-B138-3CA97BA8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68</cp:revision>
  <cp:lastPrinted>2015-10-27T04:23:00Z</cp:lastPrinted>
  <dcterms:created xsi:type="dcterms:W3CDTF">2016-01-19T06:40:00Z</dcterms:created>
  <dcterms:modified xsi:type="dcterms:W3CDTF">2016-10-11T00:21:00Z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